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6"/>
              </w:rPr>
              <w:t>C&amp;C Mobile Services</w:t>
              <w:br/>
            </w:r>
            <w:r>
              <w:rPr>
                <w:rFonts w:ascii="Arial" w:hAnsi="Arial"/>
                <w:b/>
                <w:color w:val="FFFFFF"/>
                <w:sz w:val="24"/>
              </w:rPr>
              <w:t>Finance World Department</w:t>
              <w:br/>
              <w:t>Finance Role Applications Master Packet</w:t>
            </w:r>
          </w:p>
        </w:tc>
      </w:tr>
    </w:tbl>
    <w:p/>
    <w:p>
      <w:pPr>
        <w:pStyle w:val="C&amp;CSection"/>
      </w:pPr>
      <w:r>
        <w:t>Packet Purpose</w:t>
      </w:r>
    </w:p>
    <w:p>
      <w:r>
        <w:t>This packet contains role-specific applications for Finance Assistant, Billing Coordinator, Payroll Prep Coordinator, AP/AR Coordinator, Job Costing Analyst, Compliance Coordinator, and Bookkeeper. Each application is built for C&amp;C Finance World under MoMo with final company authority retained by CJ.</w:t>
      </w:r>
    </w:p>
    <w:p>
      <w:pPr>
        <w:pStyle w:val="C&amp;CSection"/>
      </w:pPr>
      <w:r>
        <w:t>How to Use This Packet</w:t>
      </w:r>
    </w:p>
    <w:p>
      <w:pPr>
        <w:pStyle w:val="ListBullet"/>
      </w:pPr>
      <w:r>
        <w:t>Print or send only the application that matches the open position.</w:t>
      </w:r>
    </w:p>
    <w:p>
      <w:pPr>
        <w:pStyle w:val="ListBullet"/>
      </w:pPr>
      <w:r>
        <w:t>Keep completed applications in a secure hiring folder with limited access.</w:t>
      </w:r>
    </w:p>
    <w:p>
      <w:pPr>
        <w:pStyle w:val="ListBullet"/>
      </w:pPr>
      <w:r>
        <w:t>Use the same scoring system for all applicants applying to the same role.</w:t>
      </w:r>
    </w:p>
    <w:p>
      <w:pPr>
        <w:pStyle w:val="ListBullet"/>
      </w:pPr>
      <w:r>
        <w:t>Do not ask protected personal questions outside the application.</w:t>
      </w:r>
    </w:p>
    <w:p>
      <w:pPr>
        <w:pStyle w:val="ListBullet"/>
      </w:pPr>
      <w:r>
        <w:t>Do not collect official I-9/W-4 information until the proper onboarding step after hire.</w:t>
      </w:r>
    </w:p>
    <w:p>
      <w:pPr>
        <w:pStyle w:val="C&amp;CSection"/>
      </w:pPr>
      <w:r>
        <w:t>Finance World Hiring Role Matrix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11827"/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592"/>
            <w:shd w:fill="111827"/>
          </w:tcPr>
          <w:p>
            <w:r>
              <w:rPr>
                <w:b/>
                <w:color w:val="FFFFFF"/>
              </w:rPr>
              <w:t>Main responsibility</w:t>
            </w:r>
          </w:p>
        </w:tc>
        <w:tc>
          <w:tcPr>
            <w:tcW w:type="dxa" w:w="2592"/>
            <w:shd w:fill="111827"/>
          </w:tcPr>
          <w:p>
            <w:r>
              <w:rPr>
                <w:b/>
                <w:color w:val="FFFFFF"/>
              </w:rPr>
              <w:t>Reports to</w:t>
            </w:r>
          </w:p>
        </w:tc>
        <w:tc>
          <w:tcPr>
            <w:tcW w:type="dxa" w:w="2592"/>
            <w:shd w:fill="111827"/>
          </w:tcPr>
          <w:p>
            <w:r>
              <w:rPr>
                <w:b/>
                <w:color w:val="FFFFFF"/>
              </w:rPr>
              <w:t>Final approval</w:t>
            </w:r>
          </w:p>
        </w:tc>
      </w:tr>
      <w:tr>
        <w:tc>
          <w:tcPr>
            <w:tcW w:type="dxa" w:w="2592"/>
          </w:tcPr>
          <w:p>
            <w:r>
              <w:t>Finance Assistant</w:t>
            </w:r>
          </w:p>
        </w:tc>
        <w:tc>
          <w:tcPr>
            <w:tcW w:type="dxa" w:w="2592"/>
          </w:tcPr>
          <w:p>
            <w:r>
              <w:t>Entry-level support for receipts, filing, data entry, customer reminders, document organization, and basic finance/admin support under MoMo.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  <w:tr>
        <w:tc>
          <w:tcPr>
            <w:tcW w:type="dxa" w:w="2592"/>
          </w:tcPr>
          <w:p>
            <w:r>
              <w:t>Billing Coordinator</w:t>
            </w:r>
          </w:p>
        </w:tc>
        <w:tc>
          <w:tcPr>
            <w:tcW w:type="dxa" w:w="2592"/>
          </w:tcPr>
          <w:p>
            <w:r>
              <w:t>Creates and tracks customer invoices using job tickets, approvals, deposits, parts costs, labor notes, discounts, and final customer sign-offs.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  <w:tr>
        <w:tc>
          <w:tcPr>
            <w:tcW w:type="dxa" w:w="2592"/>
          </w:tcPr>
          <w:p>
            <w:r>
              <w:t>Payroll Prep Coordinator</w:t>
            </w:r>
          </w:p>
        </w:tc>
        <w:tc>
          <w:tcPr>
            <w:tcW w:type="dxa" w:w="2592"/>
          </w:tcPr>
          <w:p>
            <w:r>
              <w:t>Collects timesheets, job hours, bonuses, commissions, deductions, and payroll notes for MoMo and CJ review before payroll is released.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  <w:tr>
        <w:tc>
          <w:tcPr>
            <w:tcW w:type="dxa" w:w="2592"/>
          </w:tcPr>
          <w:p>
            <w:r>
              <w:t>AP/AR Coordinator</w:t>
            </w:r>
          </w:p>
        </w:tc>
        <w:tc>
          <w:tcPr>
            <w:tcW w:type="dxa" w:w="2592"/>
          </w:tcPr>
          <w:p>
            <w:r>
              <w:t>Tracks accounts payable and accounts receivable: vendor bills, partner settlements, unpaid customer balances, payment plans, and collections follow-up.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  <w:tr>
        <w:tc>
          <w:tcPr>
            <w:tcW w:type="dxa" w:w="2592"/>
          </w:tcPr>
          <w:p>
            <w:r>
              <w:t>Job Costing Analyst</w:t>
            </w:r>
          </w:p>
        </w:tc>
        <w:tc>
          <w:tcPr>
            <w:tcW w:type="dxa" w:w="2592"/>
          </w:tcPr>
          <w:p>
            <w:r>
              <w:t>Measures whether each job, branch, and service line is making money by comparing labor, parts, fuel, disposal, vendor, partner, and overhead costs to revenue.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  <w:tr>
        <w:tc>
          <w:tcPr>
            <w:tcW w:type="dxa" w:w="2592"/>
          </w:tcPr>
          <w:p>
            <w:r>
              <w:t>Compliance Coordinator</w:t>
            </w:r>
          </w:p>
        </w:tc>
        <w:tc>
          <w:tcPr>
            <w:tcW w:type="dxa" w:w="2592"/>
          </w:tcPr>
          <w:p>
            <w:r>
              <w:t>Maintains compliance calendars, employee paperwork checklists, signed service forms, insurance documents, business registrations, vendor documents, and safety records.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  <w:tr>
        <w:tc>
          <w:tcPr>
            <w:tcW w:type="dxa" w:w="2592"/>
          </w:tcPr>
          <w:p>
            <w:r>
              <w:t>Bookkeeper</w:t>
            </w:r>
          </w:p>
        </w:tc>
        <w:tc>
          <w:tcPr>
            <w:tcW w:type="dxa" w:w="2592"/>
          </w:tcPr>
          <w:p>
            <w:r>
              <w:t>Maintains clean books, bank reconciliations, categorization, monthly financial reports, and year-end support for CJ, MoMo, CPA/tax professional, and payroll provider.</w:t>
            </w:r>
          </w:p>
        </w:tc>
        <w:tc>
          <w:tcPr>
            <w:tcW w:type="dxa" w:w="2592"/>
          </w:tcPr>
          <w:p>
            <w:r>
              <w:t>MoMo</w:t>
            </w:r>
          </w:p>
        </w:tc>
        <w:tc>
          <w:tcPr>
            <w:tcW w:type="dxa" w:w="2592"/>
          </w:tcPr>
          <w:p>
            <w:r>
              <w:t>CJ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Finance Assistant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Finance Assistant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Entry-level support for receipts, filing, data entry, customer reminders, document organization, and basic finance/admin support under MoMo.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- Head of Finance &amp; Administration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screens; CJ gives final hiring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Receipt upload and filing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Data entry accuracy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Phone and text follow-up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Google Drive or shared folders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Excel/Google Sheets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Invoice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Customer balance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Document naming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Confidential records handling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technician sends you a job ticket with missing parts cost, unclear labor time, and no customer signature. What do you do before MoMo invoices the customer?</w:t>
      </w:r>
    </w:p>
    <w:p>
      <w:r>
        <w:br/>
        <w:br/>
      </w:r>
    </w:p>
    <w:p>
      <w:r>
        <w:rPr>
          <w:b/>
        </w:rPr>
        <w:t>2. Describe your system for organizing documents so another person can find them later.</w:t>
      </w:r>
    </w:p>
    <w:p>
      <w:r>
        <w:br/>
        <w:br/>
      </w:r>
    </w:p>
    <w:p>
      <w:r>
        <w:rPr>
          <w:b/>
        </w:rPr>
        <w:t>3. A customer calls upset about a balance. What information would you gather before promising anything?</w:t>
      </w:r>
    </w:p>
    <w:p>
      <w:r>
        <w:br/>
        <w:br/>
      </w:r>
    </w:p>
    <w:p>
      <w:r>
        <w:rPr>
          <w:b/>
        </w:rPr>
        <w:t>4. Tell us about a time you caught a small detail that prevented a bigger issue.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File Sorting Test: Given 10 sample documents, choose the correct folder and filename for each.</w:t>
      </w:r>
    </w:p>
    <w:p>
      <w:pPr>
        <w:pStyle w:val="ListBullet"/>
      </w:pPr>
      <w:r>
        <w:t>Data Entry Test: Enter five mock job tickets into the tracker with 100% accuracy.</w:t>
      </w:r>
    </w:p>
    <w:p>
      <w:pPr>
        <w:pStyle w:val="ListBullet"/>
      </w:pPr>
      <w:r>
        <w:t>Customer Reminder Draft: Write a short professional payment reminder text.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Billing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Billing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Creates and tracks customer invoices using job tickets, approvals, deposits, parts costs, labor notes, discounts, and final customer sign-offs.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- Head of Finance &amp; Administration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reviews billing accuracy; CJ approves pricing exceptions, refunds, and disputed balances.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Invoice creation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Job ticket review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Deposit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and labor matching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Payment link sending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Past-due reminders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Discount/approval controls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Tax category awareness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Customer account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Dispute flagging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branch lead marks a job complete, but the parts receipt is higher than the estimate. What steps do you take before billing?</w:t>
      </w:r>
    </w:p>
    <w:p>
      <w:r>
        <w:br/>
        <w:br/>
      </w:r>
    </w:p>
    <w:p>
      <w:r>
        <w:rPr>
          <w:b/>
        </w:rPr>
        <w:t>2. A customer says they already paid a deposit, but the tracker does not show it. How do you investigate?</w:t>
      </w:r>
    </w:p>
    <w:p>
      <w:r>
        <w:br/>
        <w:br/>
      </w:r>
    </w:p>
    <w:p>
      <w:r>
        <w:rPr>
          <w:b/>
        </w:rPr>
        <w:t>3. What should never be changed on an invoice without CJ approval?</w:t>
      </w:r>
    </w:p>
    <w:p>
      <w:r>
        <w:br/>
        <w:br/>
      </w:r>
    </w:p>
    <w:p>
      <w:r>
        <w:rPr>
          <w:b/>
        </w:rPr>
        <w:t>4. Write a professional message to a customer whose invoice is 3 days overdue.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Mock Invoice Test: Build an invoice from a job ticket, parts receipt, and deposit note.</w:t>
      </w:r>
    </w:p>
    <w:p>
      <w:pPr>
        <w:pStyle w:val="ListBullet"/>
      </w:pPr>
      <w:r>
        <w:t>Balance Audit: Find errors in five sample invoices.</w:t>
      </w:r>
    </w:p>
    <w:p>
      <w:pPr>
        <w:pStyle w:val="ListBullet"/>
      </w:pPr>
      <w:r>
        <w:t>Past-Due Script: Draft a firm but respectful follow-up message.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Payroll Prep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Payroll Prep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Collects timesheets, job hours, bonuses, commissions, deductions, and payroll notes for MoMo and CJ review before payroll is released.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- Head of Finance &amp; Administration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reviews payroll prep; CJ gives final payroll release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Timesheet review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Overtime flagging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Bonus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Commission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Payroll cutoff control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Missing paperwork follow-up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Confidentiality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Pay discrepancy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Employee record updates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Payroll summary prep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tech submits 48 hours, but only 35 job hours are supported by tickets. What do you do?</w:t>
      </w:r>
    </w:p>
    <w:p>
      <w:r>
        <w:br/>
        <w:br/>
      </w:r>
    </w:p>
    <w:p>
      <w:r>
        <w:rPr>
          <w:b/>
        </w:rPr>
        <w:t>2. A branch lead asks you to add a bonus that is not approved in writing. How do you handle it?</w:t>
      </w:r>
    </w:p>
    <w:p>
      <w:r>
        <w:br/>
        <w:br/>
      </w:r>
    </w:p>
    <w:p>
      <w:r>
        <w:rPr>
          <w:b/>
        </w:rPr>
        <w:t>3. Why should payroll information be limited to people who need to know?</w:t>
      </w:r>
    </w:p>
    <w:p>
      <w:r>
        <w:br/>
        <w:br/>
      </w:r>
    </w:p>
    <w:p>
      <w:r>
        <w:rPr>
          <w:b/>
        </w:rPr>
        <w:t>4. Describe how you would build a payroll cutoff checklist.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Timesheet Audit: Review a mock payroll sheet and identify missing approvals.</w:t>
      </w:r>
    </w:p>
    <w:p>
      <w:pPr>
        <w:pStyle w:val="ListBullet"/>
      </w:pPr>
      <w:r>
        <w:t>Payroll Summary: Build a one-page payroll prep report for MoMo and CJ.</w:t>
      </w:r>
    </w:p>
    <w:p>
      <w:pPr>
        <w:pStyle w:val="ListBullet"/>
      </w:pPr>
      <w:r>
        <w:t>Confidentiality Scenario: Explain how you would handle an employee asking about another employee’s pay.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AP/AR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AP/AR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Tracks accounts payable and accounts receivable: vendor bills, partner settlements, unpaid customer balances, payment plans, and collections follow-up.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- Head of Finance &amp; Administration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controls the process; CJ approves write-offs, refunds, payment arrangements outside policy, and vendor payment release.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Vendor bill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Customer balance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Aging report review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Collections follow-up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Payment arrangements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Partner settlements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W-9/document collection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Dispute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Do-not-dispatch flagging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Cash flow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customer is 14 days late and wants another service call. How should the account be handled?</w:t>
      </w:r>
    </w:p>
    <w:p>
      <w:r>
        <w:br/>
        <w:br/>
      </w:r>
    </w:p>
    <w:p>
      <w:r>
        <w:rPr>
          <w:b/>
        </w:rPr>
        <w:t>2. A vendor says C&amp;C owes more than the purchase order shows. What documents do you compare?</w:t>
      </w:r>
    </w:p>
    <w:p>
      <w:r>
        <w:br/>
        <w:br/>
      </w:r>
    </w:p>
    <w:p>
      <w:r>
        <w:rPr>
          <w:b/>
        </w:rPr>
        <w:t>3. How would you organize weekly AP and AR priorities?</w:t>
      </w:r>
    </w:p>
    <w:p>
      <w:r>
        <w:br/>
        <w:br/>
      </w:r>
    </w:p>
    <w:p>
      <w:r>
        <w:rPr>
          <w:b/>
        </w:rPr>
        <w:t>4. Write a professional message requesting payment on a past-due balance without sounding disrespectful.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Aging Report Test: Review a sample AR list and rank who needs follow-up first.</w:t>
      </w:r>
    </w:p>
    <w:p>
      <w:pPr>
        <w:pStyle w:val="ListBullet"/>
      </w:pPr>
      <w:r>
        <w:t>Vendor Reconciliation Test: Compare invoice, quote, receipt, and payment record.</w:t>
      </w:r>
    </w:p>
    <w:p>
      <w:pPr>
        <w:pStyle w:val="ListBullet"/>
      </w:pPr>
      <w:r>
        <w:t>Collections Note Test: Write a clean account note after a customer call.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Job Costing Analyst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Job Costing Analyst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Measures whether each job, branch, and service line is making money by comparing labor, parts, fuel, disposal, vendor, partner, and overhead costs to revenue.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- Head of Finance &amp; Administration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reviews analysis; CJ approves pricing changes, branch budget changes, and corrective action.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Gross profit analysis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Margin calculation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Labor cost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markup review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Fuel/supplies allocation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Branch reporting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Estimate vs actual variance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Dashboard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Underquote detection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Trend analysis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job billed $450, parts cost $180, tech labor cost $120, fuel/supplies cost $25, and payment fees were $14. What is the estimated gross profit?</w:t>
      </w:r>
    </w:p>
    <w:p>
      <w:r>
        <w:br/>
        <w:br/>
      </w:r>
    </w:p>
    <w:p>
      <w:r>
        <w:rPr>
          <w:b/>
        </w:rPr>
        <w:t>2. What numbers would you need before recommending a price increase for mobile tire jobs?</w:t>
      </w:r>
    </w:p>
    <w:p>
      <w:r>
        <w:br/>
        <w:br/>
      </w:r>
    </w:p>
    <w:p>
      <w:r>
        <w:rPr>
          <w:b/>
        </w:rPr>
        <w:t>3. How would you explain an underquoted job to CJ and MoMo without making the tech defensive?</w:t>
      </w:r>
    </w:p>
    <w:p>
      <w:r>
        <w:br/>
        <w:br/>
      </w:r>
    </w:p>
    <w:p>
      <w:r>
        <w:rPr>
          <w:b/>
        </w:rPr>
        <w:t>4. Describe a spreadsheet or report you have built or maintained.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Job Profit Test: Calculate profit and margin for five sample jobs.</w:t>
      </w:r>
    </w:p>
    <w:p>
      <w:pPr>
        <w:pStyle w:val="ListBullet"/>
      </w:pPr>
      <w:r>
        <w:t>Variance Test: Compare estimated vs actual cost and recommend next steps.</w:t>
      </w:r>
    </w:p>
    <w:p>
      <w:pPr>
        <w:pStyle w:val="ListBullet"/>
      </w:pPr>
      <w:r>
        <w:t>Dashboard Test: Sketch the KPIs you would show CJ every Monday.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Compliance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Compliance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Maintains compliance calendars, employee paperwork checklists, signed service forms, insurance documents, business registrations, vendor documents, and safety records.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- Head of Finance &amp; Administration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manages records; CJ and outside professionals make legal, tax, licensing, and insurance decisions.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Compliance calendar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Employee file checklist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Vendor document control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Insurance certificate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Signed form collection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Incident report filing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License renewal reminders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Document retention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Audit preparation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Confidential records control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branch starts using a new subcontractor, but no W-9, insurance certificate, or signed agreement is on file. What do you do?</w:t>
      </w:r>
    </w:p>
    <w:p>
      <w:r>
        <w:br/>
        <w:br/>
      </w:r>
    </w:p>
    <w:p>
      <w:r>
        <w:rPr>
          <w:b/>
        </w:rPr>
        <w:t>2. How would you build a monthly compliance calendar for C&amp;C?</w:t>
      </w:r>
    </w:p>
    <w:p>
      <w:r>
        <w:br/>
        <w:br/>
      </w:r>
    </w:p>
    <w:p>
      <w:r>
        <w:rPr>
          <w:b/>
        </w:rPr>
        <w:t>3. What is the difference between tracking a compliance task and giving legal advice?</w:t>
      </w:r>
    </w:p>
    <w:p>
      <w:r>
        <w:br/>
        <w:br/>
      </w:r>
    </w:p>
    <w:p>
      <w:r>
        <w:rPr>
          <w:b/>
        </w:rPr>
        <w:t>4. A manager wants to skip a signed customer authorization because the job is urgent. How do you respond?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Missing Document Test: Review a mock employee file and identify what is missing.</w:t>
      </w:r>
    </w:p>
    <w:p>
      <w:pPr>
        <w:pStyle w:val="ListBullet"/>
      </w:pPr>
      <w:r>
        <w:t>Calendar Test: Build a 90-day compliance reminder list.</w:t>
      </w:r>
    </w:p>
    <w:p>
      <w:pPr>
        <w:pStyle w:val="ListBullet"/>
      </w:pPr>
      <w:r>
        <w:t>Folder Test: Create a filing structure for licenses, insurance, employee records, and vendor records.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Bookkeeper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Bookkeeper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Maintains clean books, bank reconciliations, categorization, monthly financial reports, and year-end support for CJ, MoMo, CPA/tax professional, and payroll provider.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MoMo for department workflow; CJ for final financial authority. May be employee, contractor, or outside firm depending on setup.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MoMo reviews reports; CJ approves bank access, accounting changes, taxes, loans, and outside service agreements.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and Software Skills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00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760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at least 18 years old if the role requires handling financial records, driving, or unsupervised business access?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QuickBooks / bookkeeping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Invoice/payment platforms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Google Drive / shared folders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Payroll or timekeeping systems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/>
            </w:pPr>
            <w:r>
              <w:t>CRM / job management software</w:t>
            </w:r>
          </w:p>
        </w:tc>
        <w:tc>
          <w:tcPr>
            <w:tcW w:type="dxa" w:w="5760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Bank reconciliation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Transaction categorization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Chart of accounts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P&amp;L reports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Balance sheet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Month-end close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AP/AR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Receipts/document matching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CPA/tax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Accounting software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Describe your month-end bookkeeping process from bank feeds to final reports.</w:t>
      </w:r>
    </w:p>
    <w:p>
      <w:r>
        <w:br/>
        <w:br/>
      </w:r>
    </w:p>
    <w:p>
      <w:r>
        <w:rPr>
          <w:b/>
        </w:rPr>
        <w:t>2. What documents do you need before categorizing a parts purchase, subcontractor payment, or customer refund?</w:t>
      </w:r>
    </w:p>
    <w:p>
      <w:r>
        <w:br/>
        <w:br/>
      </w:r>
    </w:p>
    <w:p>
      <w:r>
        <w:rPr>
          <w:b/>
        </w:rPr>
        <w:t>3. How do you handle uncategorized transactions when the owner or MoMo has not provided context?</w:t>
      </w:r>
    </w:p>
    <w:p>
      <w:r>
        <w:br/>
        <w:br/>
      </w:r>
    </w:p>
    <w:p>
      <w:r>
        <w:rPr>
          <w:b/>
        </w:rPr>
        <w:t>4. What bookkeeping services can you provide, and what services would require a CPA/tax professional?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Reconciliation Test: Explain how you would resolve a bank balance that does not match the book balance.</w:t>
      </w:r>
    </w:p>
    <w:p>
      <w:pPr>
        <w:pStyle w:val="ListBullet"/>
      </w:pPr>
      <w:r>
        <w:t>Categorization Test: Classify 15 mock transactions using a simple chart of accounts.</w:t>
      </w:r>
    </w:p>
    <w:p>
      <w:pPr>
        <w:pStyle w:val="ListBullet"/>
      </w:pPr>
      <w:r>
        <w:t>Report Review: Identify three things CJ should pay attention to in a monthly P&amp;L.</w:t>
      </w:r>
    </w:p>
    <w:p>
      <w:pPr>
        <w:pStyle w:val="C&amp;CSection"/>
      </w:pPr>
      <w:r>
        <w:t>References and Certification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  <w:tr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  <w:tc>
          <w:tcPr>
            <w:tcW w:type="dxa" w:w="2074"/>
          </w:tcPr>
          <w:p>
            <w:r>
              <w:br/>
            </w:r>
          </w:p>
        </w:tc>
      </w:tr>
    </w:tbl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education, and references, subject to applicable law. I understand that employment, if offered, is not guaranteed for any specific length of time and may be subject to company policies, onboarding paperwork,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MoMo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MoMo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Role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Software skills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Confidentiality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Scenario answers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MoMo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p>
      <w:pPr>
        <w:pStyle w:val="C&amp;CSection"/>
      </w:pPr>
      <w:r>
        <w:t>Internal Hiring Compliance Resource Links</w:t>
      </w:r>
    </w:p>
    <w:p>
      <w:pPr>
        <w:pStyle w:val="C&amp;CSmall"/>
      </w:pPr>
      <w:r>
        <w:t>USCIS Form I-9 / I-9 Central: https://www.uscis.gov/i-9</w:t>
      </w:r>
    </w:p>
    <w:p>
      <w:pPr>
        <w:pStyle w:val="C&amp;CSmall"/>
      </w:pPr>
      <w:r>
        <w:t>IRS Form W-4: https://www.irs.gov/forms-pubs/about-form-w-4</w:t>
      </w:r>
    </w:p>
    <w:p>
      <w:pPr>
        <w:pStyle w:val="C&amp;CSmall"/>
      </w:pPr>
      <w:r>
        <w:t>Georgia New Hire Reporting Center: https://ga-newhire.com/</w:t>
      </w:r>
    </w:p>
    <w:p>
      <w:pPr>
        <w:pStyle w:val="C&amp;CSmall"/>
      </w:pPr>
      <w:r>
        <w:t>Georgia Department of Labor employer FAQs: https://dol.georgia.gov/faqs-employers/employers-faqs-laws-and-regulations</w:t>
      </w:r>
    </w:p>
    <w:p>
      <w:pPr>
        <w:pStyle w:val="C&amp;CSmall"/>
      </w:pPr>
      <w:r>
        <w:t>EEOC prohibited employment policies/practices: https://www.eeoc.gov/prohibited-employment-policiespractices</w:t>
      </w:r>
    </w:p>
    <w:p>
      <w:pPr>
        <w:pStyle w:val="C&amp;CSmall"/>
      </w:pPr>
      <w:r>
        <w:t>EEOC small business hiring questions guidance: https://www.eeoc.gov/employers/small-business/what-shouldnt-i-ask-when-hiring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4"/>
      </w:rPr>
      <w:t>Confidential hiring document - For C&amp;C Mobile Services use only. Separate official employment forms may be required after hire.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color w:val="5A5A5A"/>
        <w:sz w:val="16"/>
      </w:rPr>
      <w:t>C&amp;C Mobile Services | C&amp;C Finance World | Finance Role Applications Master Packet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&amp;CSection">
    <w:name w:val="C&amp;C Section"/>
    <w:pPr>
      <w:spacing w:before="160" w:after="80"/>
    </w:pPr>
    <w:rPr>
      <w:rFonts w:ascii="Arial" w:hAnsi="Arial"/>
      <w:b/>
      <w:color w:val="C00000"/>
      <w:sz w:val="22"/>
    </w:rPr>
  </w:style>
  <w:style w:type="paragraph" w:customStyle="1" w:styleId="C&amp;CSmall">
    <w:name w:val="C&amp;C Small"/>
    <w:pPr>
      <w:spacing w:after="40"/>
    </w:pPr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